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52" w:rsidRDefault="001E2052" w:rsidP="001E2052">
      <w:pPr>
        <w:jc w:val="center"/>
      </w:pPr>
    </w:p>
    <w:p w:rsidR="001E2052" w:rsidRDefault="001E2052" w:rsidP="001E2052">
      <w:pPr>
        <w:pStyle w:val="1"/>
        <w:jc w:val="center"/>
        <w:rPr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19050" t="0" r="8890" b="0"/>
            <wp:wrapNone/>
            <wp:docPr id="2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44"/>
          <w:szCs w:val="44"/>
        </w:rPr>
        <w:t>ОБЩИНА  ЧИПРОВЦИ</w:t>
      </w:r>
    </w:p>
    <w:p w:rsidR="001E2052" w:rsidRDefault="001E2052" w:rsidP="00A0382B">
      <w:pPr>
        <w:pStyle w:val="a3"/>
        <w:jc w:val="center"/>
        <w:rPr>
          <w:szCs w:val="28"/>
        </w:rPr>
      </w:pPr>
      <w:r>
        <w:rPr>
          <w:sz w:val="48"/>
          <w:szCs w:val="48"/>
        </w:rPr>
        <w:t>О Б Я В Я В А</w:t>
      </w:r>
    </w:p>
    <w:p w:rsidR="001E2052" w:rsidRDefault="001E2052" w:rsidP="001E205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Прием на заявления по чл. 37и, ал. 5 от Закона за собствеността и ползването на земеделските земи и чл. 99, ал.1 от Правилника за прилагане на Закона за собствеността и ползването на земеделските земи</w:t>
      </w:r>
    </w:p>
    <w:p w:rsidR="001E2052" w:rsidRDefault="001E2052" w:rsidP="001E2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2052" w:rsidRDefault="001E2052" w:rsidP="001E2052">
      <w:pPr>
        <w:shd w:val="clear" w:color="auto" w:fill="FEFEFE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Заявления се подават от 01.03.201</w:t>
      </w:r>
      <w:r w:rsidR="00594DCA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г. до 10.03.201</w:t>
      </w:r>
      <w:r w:rsidR="00594DCA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. в деловодств</w:t>
      </w:r>
      <w:r w:rsidR="00594DCA">
        <w:rPr>
          <w:sz w:val="28"/>
          <w:szCs w:val="28"/>
        </w:rPr>
        <w:t>ото на община Чипровци /стая 10</w:t>
      </w:r>
      <w:r w:rsidR="00594DC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/ от </w:t>
      </w:r>
      <w:r>
        <w:rPr>
          <w:b/>
          <w:sz w:val="28"/>
          <w:szCs w:val="28"/>
        </w:rPr>
        <w:t xml:space="preserve">собственици или ползватели, които имат регистрирани животновъдни обекти </w:t>
      </w:r>
      <w:r>
        <w:rPr>
          <w:sz w:val="28"/>
          <w:szCs w:val="28"/>
        </w:rPr>
        <w:t>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ливади.</w:t>
      </w:r>
    </w:p>
    <w:p w:rsidR="001E2052" w:rsidRDefault="001E2052" w:rsidP="001E2052">
      <w:pPr>
        <w:shd w:val="clear" w:color="auto" w:fill="FEFEFE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</w:t>
      </w:r>
      <w:r>
        <w:rPr>
          <w:color w:val="000000"/>
          <w:sz w:val="28"/>
          <w:szCs w:val="28"/>
        </w:rPr>
        <w:t>Лицата подават заявление по образец, одобрен от министъра на земеделието и храните, до кмета на общината, на територията на която е регистриран животновъдният им обект в срок до 10 март. Към заявлението се прилагат следните документи:</w:t>
      </w:r>
    </w:p>
    <w:p w:rsidR="001E2052" w:rsidRDefault="00594DCA" w:rsidP="001E2052">
      <w:pPr>
        <w:shd w:val="clear" w:color="auto" w:fill="FEFE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</w:t>
      </w:r>
      <w:r w:rsidR="001E2052">
        <w:rPr>
          <w:color w:val="000000"/>
          <w:sz w:val="28"/>
          <w:szCs w:val="28"/>
        </w:rPr>
        <w:t>опие от документ за самоличност за физическите лица или нотариално заверено пълномощно и копие от документ за самоличност на упълномощеното лице;</w:t>
      </w:r>
    </w:p>
    <w:p w:rsidR="001E2052" w:rsidRDefault="00594DCA" w:rsidP="001E2052">
      <w:pPr>
        <w:shd w:val="clear" w:color="auto" w:fill="FEFE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="001E2052">
        <w:rPr>
          <w:color w:val="000000"/>
          <w:sz w:val="28"/>
          <w:szCs w:val="28"/>
        </w:rPr>
        <w:t>опие от документ за регистрация или единен идентификационен код на юридическото лице или едноличния търговец съгласно</w:t>
      </w:r>
      <w:r w:rsidR="001E2052">
        <w:rPr>
          <w:rStyle w:val="apple-converted-space"/>
          <w:color w:val="000000"/>
          <w:sz w:val="28"/>
          <w:szCs w:val="28"/>
        </w:rPr>
        <w:t> </w:t>
      </w:r>
      <w:r w:rsidR="001E2052">
        <w:rPr>
          <w:rStyle w:val="newdocreference"/>
          <w:color w:val="000000"/>
          <w:sz w:val="28"/>
          <w:szCs w:val="28"/>
        </w:rPr>
        <w:t>чл. 23 от Закона за търговския регистър</w:t>
      </w:r>
      <w:r w:rsidR="001E2052">
        <w:rPr>
          <w:color w:val="000000"/>
          <w:sz w:val="28"/>
          <w:szCs w:val="28"/>
        </w:rPr>
        <w:t>;</w:t>
      </w:r>
    </w:p>
    <w:p w:rsidR="001E2052" w:rsidRDefault="00594DCA" w:rsidP="001E2052">
      <w:pPr>
        <w:shd w:val="clear" w:color="auto" w:fill="FEFE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</w:t>
      </w:r>
      <w:r w:rsidR="001E2052">
        <w:rPr>
          <w:color w:val="000000"/>
          <w:sz w:val="28"/>
          <w:szCs w:val="28"/>
        </w:rPr>
        <w:t>опие от документ за самоличност на физическото лице, представляващо търговеца при провеждането на процедурата, или документ за самоличност и нотариално заверено пълномощно на упълномощено от него лице;</w:t>
      </w:r>
    </w:p>
    <w:p w:rsidR="001E2052" w:rsidRDefault="00594DCA" w:rsidP="001E2052">
      <w:pPr>
        <w:shd w:val="clear" w:color="auto" w:fill="FEFE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Д</w:t>
      </w:r>
      <w:r w:rsidR="001E2052">
        <w:rPr>
          <w:color w:val="000000"/>
          <w:sz w:val="28"/>
          <w:szCs w:val="28"/>
        </w:rPr>
        <w:t>екларация за липса на данъчни задължения, както и за задължения към Държавен фонд "Земеделие", към държавния и общинския поземлен фонд и за земите по</w:t>
      </w:r>
      <w:r w:rsidR="001E2052">
        <w:rPr>
          <w:rStyle w:val="apple-converted-space"/>
          <w:color w:val="000000"/>
          <w:sz w:val="28"/>
          <w:szCs w:val="28"/>
        </w:rPr>
        <w:t> </w:t>
      </w:r>
      <w:r w:rsidR="001E2052">
        <w:rPr>
          <w:rStyle w:val="newdocreference"/>
          <w:color w:val="000000"/>
          <w:sz w:val="28"/>
          <w:szCs w:val="28"/>
        </w:rPr>
        <w:t>чл. 37в, ал. 3, т. 2 ЗСПЗЗ</w:t>
      </w:r>
      <w:r w:rsidR="001E2052">
        <w:rPr>
          <w:rStyle w:val="apple-converted-space"/>
          <w:color w:val="000000"/>
          <w:sz w:val="28"/>
          <w:szCs w:val="28"/>
        </w:rPr>
        <w:t> </w:t>
      </w:r>
      <w:r w:rsidR="001E2052">
        <w:rPr>
          <w:color w:val="000000"/>
          <w:sz w:val="28"/>
          <w:szCs w:val="28"/>
        </w:rPr>
        <w:t>по образец, одобрен от министъра на земеделието и храните.</w:t>
      </w:r>
    </w:p>
    <w:p w:rsidR="001E2052" w:rsidRDefault="001E2052" w:rsidP="001E2052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Образец на заявления</w:t>
      </w:r>
      <w:r>
        <w:rPr>
          <w:sz w:val="28"/>
          <w:szCs w:val="28"/>
        </w:rPr>
        <w:t xml:space="preserve"> могат да бъдат получени в общинска </w:t>
      </w:r>
      <w:r w:rsidR="00594DCA">
        <w:rPr>
          <w:sz w:val="28"/>
          <w:szCs w:val="28"/>
        </w:rPr>
        <w:t>администрация Чипровци, стая 10</w:t>
      </w:r>
      <w:r w:rsidR="00594DC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</w:p>
    <w:p w:rsidR="001E2052" w:rsidRDefault="001E2052" w:rsidP="001E2052">
      <w:pPr>
        <w:jc w:val="both"/>
        <w:rPr>
          <w:sz w:val="28"/>
          <w:szCs w:val="28"/>
        </w:rPr>
      </w:pPr>
    </w:p>
    <w:p w:rsidR="001E2052" w:rsidRDefault="001E2052" w:rsidP="001E2052">
      <w:pPr>
        <w:jc w:val="both"/>
      </w:pPr>
    </w:p>
    <w:p w:rsidR="001E2052" w:rsidRDefault="001E2052" w:rsidP="001E20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ПЛАМЕН ПЕТКОВ</w:t>
      </w:r>
    </w:p>
    <w:p w:rsidR="001E2052" w:rsidRDefault="001E2052" w:rsidP="001E2052">
      <w:pPr>
        <w:jc w:val="both"/>
        <w:rPr>
          <w:sz w:val="28"/>
          <w:szCs w:val="28"/>
        </w:rPr>
      </w:pPr>
      <w:r>
        <w:rPr>
          <w:sz w:val="28"/>
          <w:szCs w:val="28"/>
        </w:rPr>
        <w:t>Кмет на Община Чипровци</w:t>
      </w:r>
    </w:p>
    <w:p w:rsidR="001E2052" w:rsidRDefault="001E2052" w:rsidP="001E2052">
      <w:pPr>
        <w:rPr>
          <w:lang w:val="en-US"/>
        </w:rPr>
      </w:pPr>
    </w:p>
    <w:p w:rsidR="00A0382B" w:rsidRDefault="00A0382B" w:rsidP="001E2052">
      <w:pPr>
        <w:rPr>
          <w:lang w:val="en-US"/>
        </w:rPr>
      </w:pPr>
    </w:p>
    <w:p w:rsidR="00A0382B" w:rsidRDefault="00A0382B" w:rsidP="001E2052">
      <w:pPr>
        <w:rPr>
          <w:lang w:val="en-US"/>
        </w:rPr>
      </w:pPr>
    </w:p>
    <w:p w:rsidR="00A0382B" w:rsidRDefault="00A0382B" w:rsidP="001E2052">
      <w:pPr>
        <w:rPr>
          <w:lang w:val="en-US"/>
        </w:rPr>
      </w:pPr>
    </w:p>
    <w:p w:rsidR="00A0382B" w:rsidRDefault="00A0382B" w:rsidP="001E2052">
      <w:pPr>
        <w:rPr>
          <w:lang w:val="en-US"/>
        </w:rPr>
      </w:pPr>
    </w:p>
    <w:p w:rsidR="00A0382B" w:rsidRPr="00A0382B" w:rsidRDefault="00A0382B" w:rsidP="00A0382B">
      <w:pPr>
        <w:jc w:val="center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С</w:t>
      </w:r>
      <w:r>
        <w:rPr>
          <w:sz w:val="44"/>
          <w:szCs w:val="44"/>
        </w:rPr>
        <w:t xml:space="preserve"> Ъ </w:t>
      </w:r>
      <w:r>
        <w:rPr>
          <w:sz w:val="44"/>
          <w:szCs w:val="44"/>
          <w:lang w:val="en-US"/>
        </w:rPr>
        <w:t>О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Б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Щ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Е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Н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И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Е</w:t>
      </w:r>
    </w:p>
    <w:p w:rsidR="00A0382B" w:rsidRPr="00A0382B" w:rsidRDefault="00A0382B" w:rsidP="00A0382B">
      <w:pPr>
        <w:pStyle w:val="a6"/>
        <w:jc w:val="both"/>
        <w:rPr>
          <w:rFonts w:ascii="Tahoma" w:hAnsi="Tahoma" w:cs="Tahoma"/>
          <w:sz w:val="32"/>
          <w:szCs w:val="32"/>
        </w:rPr>
      </w:pPr>
      <w:r w:rsidRPr="00A0382B">
        <w:rPr>
          <w:sz w:val="32"/>
          <w:szCs w:val="32"/>
        </w:rPr>
        <w:t>Със Заповед № РД 46-55/08.02.2019 г. на министъра на земеделието, храните и горите е одобрен актуализиран образец на Приложение № 1 във формат Excel към заявление по чл. 37и, ал. 5 от ЗСПЗЗ и чл. 99, ал. 1 от ППЗСПЗЗ.</w:t>
      </w:r>
    </w:p>
    <w:p w:rsidR="00A0382B" w:rsidRPr="00A0382B" w:rsidRDefault="00A0382B" w:rsidP="00A0382B">
      <w:pPr>
        <w:pStyle w:val="a6"/>
        <w:jc w:val="both"/>
        <w:rPr>
          <w:rFonts w:ascii="Tahoma" w:hAnsi="Tahoma" w:cs="Tahoma"/>
          <w:sz w:val="32"/>
          <w:szCs w:val="32"/>
        </w:rPr>
      </w:pPr>
      <w:r w:rsidRPr="00A0382B">
        <w:rPr>
          <w:sz w:val="32"/>
          <w:szCs w:val="32"/>
        </w:rPr>
        <w:t xml:space="preserve">На интернет страницата на Министерство на земеделието, храните и горите в рубрика „Политики и програми“, „Поземлени отношения и </w:t>
      </w:r>
      <w:proofErr w:type="spellStart"/>
      <w:r w:rsidRPr="00A0382B">
        <w:rPr>
          <w:sz w:val="32"/>
          <w:szCs w:val="32"/>
        </w:rPr>
        <w:t>комасация</w:t>
      </w:r>
      <w:proofErr w:type="spellEnd"/>
      <w:r w:rsidRPr="00A0382B">
        <w:rPr>
          <w:sz w:val="32"/>
          <w:szCs w:val="32"/>
        </w:rPr>
        <w:t>“, е публикувана „Заповед № РД 46-55/08.02.2019 г. за одобряване на Приложение 1 към заявление по чл. 37и, ал. 5 от ЗСПЗЗ и чл. 99, ал. 1 от ППЗСПЗЗ“.</w:t>
      </w:r>
    </w:p>
    <w:p w:rsidR="00A0382B" w:rsidRPr="00A0382B" w:rsidRDefault="00A0382B" w:rsidP="00A0382B">
      <w:pPr>
        <w:pStyle w:val="a6"/>
        <w:jc w:val="both"/>
        <w:rPr>
          <w:sz w:val="32"/>
          <w:szCs w:val="32"/>
        </w:rPr>
      </w:pPr>
      <w:r w:rsidRPr="00A0382B">
        <w:rPr>
          <w:sz w:val="32"/>
          <w:szCs w:val="32"/>
        </w:rPr>
        <w:t xml:space="preserve">На интернет страницата на Министерство на земеделието, храните и горите в рубрика „Политики и програми“, „Поземлени отношения и </w:t>
      </w:r>
      <w:proofErr w:type="spellStart"/>
      <w:r w:rsidRPr="00A0382B">
        <w:rPr>
          <w:sz w:val="32"/>
          <w:szCs w:val="32"/>
        </w:rPr>
        <w:t>комасация</w:t>
      </w:r>
      <w:proofErr w:type="spellEnd"/>
      <w:r w:rsidRPr="00A0382B">
        <w:rPr>
          <w:sz w:val="32"/>
          <w:szCs w:val="32"/>
        </w:rPr>
        <w:t>“, са публикувани „Одобрен образец на заявление по чл. 37и, ал. 5 от ЗСПЗЗ и чл. 99, ал. 1 от ППЗСПЗЗ с Приложения № 1 и 2 и образец на декларация по чл. 99, ал. 1, т. 4 от ППЗСПЗЗ“. В този пакет от документи е и актуализираният образец на Приложение № 1 във формат Excel. Същите могат да бъдат копирани и да се използват от земеделските стопани, които желаят да кандидатстват за разпределение на пасища, мери и ливади от общинския и държавен поземлен фонд за стопанската 2019/2020 година.</w:t>
      </w:r>
    </w:p>
    <w:p w:rsidR="00A0382B" w:rsidRPr="00A0382B" w:rsidRDefault="00A0382B" w:rsidP="00A0382B">
      <w:pPr>
        <w:pStyle w:val="a6"/>
        <w:jc w:val="both"/>
        <w:rPr>
          <w:sz w:val="32"/>
          <w:szCs w:val="32"/>
        </w:rPr>
      </w:pPr>
      <w:r w:rsidRPr="00A0382B">
        <w:rPr>
          <w:sz w:val="32"/>
          <w:szCs w:val="32"/>
        </w:rPr>
        <w:t xml:space="preserve">За консултации по разпределението на пасищата може да обръщате към Красимира Тодорова, държавен експерт, д-я „Поземлени отношения“, МЗХГ, тел. 02 985 11 614, ел.поща: </w:t>
      </w:r>
      <w:hyperlink r:id="rId6" w:history="1">
        <w:r w:rsidRPr="00A0382B">
          <w:rPr>
            <w:rStyle w:val="a5"/>
            <w:sz w:val="32"/>
            <w:szCs w:val="32"/>
          </w:rPr>
          <w:t>KTodorova@mzh.government.bg</w:t>
        </w:r>
      </w:hyperlink>
    </w:p>
    <w:p w:rsidR="007C22F2" w:rsidRPr="00A0382B" w:rsidRDefault="007C22F2" w:rsidP="00A0382B">
      <w:pPr>
        <w:jc w:val="both"/>
        <w:rPr>
          <w:sz w:val="32"/>
          <w:szCs w:val="32"/>
        </w:rPr>
      </w:pPr>
    </w:p>
    <w:sectPr w:rsidR="007C22F2" w:rsidRPr="00A0382B" w:rsidSect="007C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052"/>
    <w:rsid w:val="001E2052"/>
    <w:rsid w:val="00594DCA"/>
    <w:rsid w:val="007C22F2"/>
    <w:rsid w:val="00A0382B"/>
    <w:rsid w:val="00A7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E2052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2052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unhideWhenUsed/>
    <w:rsid w:val="001E2052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E20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1E2052"/>
  </w:style>
  <w:style w:type="character" w:customStyle="1" w:styleId="newdocreference">
    <w:name w:val="newdocreference"/>
    <w:basedOn w:val="a0"/>
    <w:rsid w:val="001E2052"/>
  </w:style>
  <w:style w:type="character" w:styleId="a5">
    <w:name w:val="Hyperlink"/>
    <w:basedOn w:val="a0"/>
    <w:uiPriority w:val="99"/>
    <w:semiHidden/>
    <w:unhideWhenUsed/>
    <w:rsid w:val="00A0382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03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0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5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7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11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internSendMess('KTodorova@mzh.government.bg')" TargetMode="External"/><Relationship Id="rId5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2019-02-18T09:00:00Z</dcterms:created>
  <dcterms:modified xsi:type="dcterms:W3CDTF">2019-02-19T12:09:00Z</dcterms:modified>
</cp:coreProperties>
</file>